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725" w:rsidRPr="00941E0F" w:rsidRDefault="00613725" w:rsidP="00613725">
      <w:pPr>
        <w:keepNext/>
        <w:keepLines/>
        <w:spacing w:after="0" w:line="280" w:lineRule="exact"/>
        <w:ind w:firstLine="6237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1E0F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-622935</wp:posOffset>
                </wp:positionH>
                <wp:positionV relativeFrom="paragraph">
                  <wp:posOffset>-415290</wp:posOffset>
                </wp:positionV>
                <wp:extent cx="3329305" cy="657225"/>
                <wp:effectExtent l="0" t="0" r="23495" b="28575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29305" cy="657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13725" w:rsidRPr="00757D75" w:rsidRDefault="00613725" w:rsidP="0061372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757D75">
                              <w:rPr>
                                <w:rFonts w:ascii="Times New Roman" w:hAnsi="Times New Roman" w:cs="Times New Roman"/>
                                <w:i/>
                                <w:iCs/>
                              </w:rPr>
                              <w:t xml:space="preserve">Условия проекта </w:t>
                            </w:r>
                            <w:r w:rsidRPr="00757D75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iCs/>
                              </w:rPr>
                              <w:t>договора, не предусмотренные настоящими аукционными документами, будут исключены при заключении договора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49.05pt;margin-top:-32.7pt;width:262.15pt;height:5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" strokecolor="red" strokeweight="1.5pt">
                <v:textbox>
                  <w:txbxContent>
                    <w:p w:rsidR="00613725" w:rsidRPr="00757D75" w:rsidRDefault="00613725" w:rsidP="00613725">
                      <w:pPr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757D75">
                        <w:rPr>
                          <w:rFonts w:ascii="Times New Roman" w:hAnsi="Times New Roman" w:cs="Times New Roman"/>
                          <w:i/>
                          <w:iCs/>
                        </w:rPr>
                        <w:t xml:space="preserve">Условия проекта </w:t>
                      </w:r>
                      <w:r w:rsidRPr="00757D75">
                        <w:rPr>
                          <w:rFonts w:ascii="Times New Roman" w:hAnsi="Times New Roman" w:cs="Times New Roman"/>
                          <w:b/>
                          <w:bCs/>
                          <w:i/>
                          <w:iCs/>
                        </w:rPr>
                        <w:t>договора, не предусмотренные настоящими аукционными документами, будут исключены при заключении договора</w:t>
                      </w:r>
                    </w:p>
                  </w:txbxContent>
                </v:textbox>
              </v:shape>
            </w:pict>
          </mc:Fallback>
        </mc:AlternateContent>
      </w:r>
      <w:r w:rsidRPr="00941E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Приложение </w:t>
      </w:r>
      <w:r w:rsidR="00524386">
        <w:rPr>
          <w:rFonts w:ascii="Times New Roman" w:eastAsia="Times New Roman" w:hAnsi="Times New Roman" w:cs="Times New Roman"/>
          <w:b/>
          <w:bCs/>
          <w:sz w:val="24"/>
          <w:szCs w:val="24"/>
        </w:rPr>
        <w:t>12</w:t>
      </w:r>
    </w:p>
    <w:p w:rsidR="00613725" w:rsidRPr="00941E0F" w:rsidRDefault="00613725" w:rsidP="00613725">
      <w:pPr>
        <w:suppressAutoHyphens/>
        <w:autoSpaceDE w:val="0"/>
        <w:autoSpaceDN w:val="0"/>
        <w:adjustRightInd w:val="0"/>
        <w:spacing w:after="0" w:line="240" w:lineRule="auto"/>
        <w:ind w:left="623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аукционным документам</w:t>
      </w: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 № __________</w:t>
      </w:r>
    </w:p>
    <w:p w:rsidR="00613725" w:rsidRPr="00941E0F" w:rsidRDefault="00613725" w:rsidP="001C1ED2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(на поставку товара резидентами Республики Беларусь</w:t>
      </w:r>
      <w:r w:rsidR="001C1ED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 оплатой по факту поставки</w:t>
      </w: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4428"/>
        <w:gridCol w:w="5400"/>
      </w:tblGrid>
      <w:tr w:rsidR="00613725" w:rsidRPr="00941E0F" w:rsidTr="00C121FA">
        <w:tc>
          <w:tcPr>
            <w:tcW w:w="4428" w:type="dxa"/>
          </w:tcPr>
          <w:p w:rsidR="00613725" w:rsidRPr="00941E0F" w:rsidRDefault="00613725" w:rsidP="0061372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 Витебск</w:t>
            </w:r>
          </w:p>
        </w:tc>
        <w:tc>
          <w:tcPr>
            <w:tcW w:w="5400" w:type="dxa"/>
          </w:tcPr>
          <w:p w:rsidR="00613725" w:rsidRPr="00941E0F" w:rsidRDefault="00613725" w:rsidP="00FB4E24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41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                     «___» ___________ 20</w:t>
            </w:r>
            <w:r w:rsidR="001C1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FB4E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1C1E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41E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</w:tbl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_______________________________________, именуемое в дальнейшем «Поставщик», в лице _______________, действующего на основании _______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_________________Устава (Учредительного договора, доверенности, иного документа, подтверждающего полномочия лица)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одной стороны, и УП «Медтехника» г.</w:t>
      </w:r>
      <w:r w:rsidR="00DD555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Витебск, именуемое в дальнейшем «Покупатель», в лице </w:t>
      </w:r>
      <w:r w:rsidR="000832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действующего на основании </w:t>
      </w:r>
      <w:r w:rsidR="000832EC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 другой стороны, заключили настоящий договор о нижеследующем:</w:t>
      </w:r>
      <w:proofErr w:type="gramEnd"/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D05CCC" w:rsidP="00613725">
      <w:pPr>
        <w:numPr>
          <w:ilvl w:val="0"/>
          <w:numId w:val="3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 договора</w:t>
      </w:r>
    </w:p>
    <w:p w:rsidR="00613725" w:rsidRPr="00941E0F" w:rsidRDefault="00613725" w:rsidP="00757D75">
      <w:pPr>
        <w:tabs>
          <w:tab w:val="num" w:pos="73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D05CCC"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Поставщик</w:t>
      </w:r>
      <w:r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поставляет товар,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обязательства, предусмотренные настоящим договором, а Покупатель принимает и оплачивает поставляемый по настоящему договору товар </w:t>
      </w:r>
      <w:r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количестве, ассортименте по ценам, указанным в </w:t>
      </w:r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Спецификации (</w:t>
      </w:r>
      <w:proofErr w:type="spellStart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 xml:space="preserve">) №__ (Приложение (я) № __) </w:t>
      </w:r>
      <w:r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к настоящему договору, которые являются неотъемлемой его частью.</w:t>
      </w:r>
    </w:p>
    <w:p w:rsidR="00613725" w:rsidRPr="00941E0F" w:rsidRDefault="00613725" w:rsidP="00613725">
      <w:pPr>
        <w:tabs>
          <w:tab w:val="num" w:pos="735"/>
        </w:tabs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</w:p>
    <w:p w:rsidR="00613725" w:rsidRPr="00941E0F" w:rsidRDefault="00613725" w:rsidP="00613725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Цена и сумма договора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Поставляемый по настоящему договору товар оплачивается по ценам, которые согласованы в Спецификации (</w:t>
      </w:r>
      <w:proofErr w:type="spell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№__ </w:t>
      </w:r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(Приложении (</w:t>
      </w:r>
      <w:proofErr w:type="spellStart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 №__) к</w:t>
      </w:r>
      <w:r w:rsidRPr="00941E0F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настоящему договору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2.2. </w:t>
      </w:r>
      <w:proofErr w:type="gram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Цена договора включает в себя стоимость товара, тары, упаковки, маркировки, доставки товара Поставщиком на склад Покупателя,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либо в иное место, указанное Покупателем, гарантийных обязательств в течение срока годности, а также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таможенные пошлины, налоги, сборы, акцизы и иные расходы, связанные с помещением товара под таможенную процедуру выпуска для внутреннего потребления на территории стран-членов ЕАЭС при их наличии.</w:t>
      </w:r>
      <w:proofErr w:type="gramEnd"/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2.3. Общая сумма договора, заключенного по результатам процедуры закупки </w:t>
      </w:r>
      <w:proofErr w:type="spellStart"/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ВитМТ</w:t>
      </w:r>
      <w:proofErr w:type="spellEnd"/>
      <w:r w:rsidR="00042B08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_______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составляет____ (прописью) белорусских рублей, в том числе НДС ___ (прописью) белорусских рублей (либо без НДС).</w:t>
      </w:r>
    </w:p>
    <w:p w:rsidR="00DD555C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2.4. Общая сумма договора, указанная в пункте 2.3</w:t>
      </w:r>
      <w:r w:rsidR="00042B08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может быть изменена путем подписания сторонами дополнительного соглашения к настоящему договору в случаях, предусмотренных законодательством Республики Беларусь, после предоставления Поставщиком документов, подтверждающих обоснованность сформированных расчетно-отпускных, отпускных цен или изменения цены товара. 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этом, оптовая надбавка по каждой позиции, указанной в Спецификации (</w:t>
      </w:r>
      <w:proofErr w:type="spell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(Приложени</w:t>
      </w:r>
      <w:proofErr w:type="gram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е(</w:t>
      </w:r>
      <w:proofErr w:type="gramEnd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я) №__)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может быть изменена только в сторону уменьшения.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2.5. Поставщик формирует расчетно-отпускные, отпускные цены на товар в соответствии с действующим законодательством Республики Беларусь и несет полную ответственность за их формирование.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(Оптовая надбавка на медицинские товары не должна превышать 50% максимальной взимаемой оптовой надбавки, предусмотренной законодательством Республики Беларусь)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2.6</w:t>
      </w: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941E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Поставщик обязуется в установленный законодательством срок, согласно ТТН-1, ТН-2, создавать и направлять электронные счета-фактуры (далее – «ЭСЧФ») на портал Министерства по налогам и сборам Республики Беларусь (далее – «МНС Республики Беларусь») в порядке, предусмотренном Налоговым кодексом Республики Беларусь.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2.7.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Покупатель вправе в ходе исполнения настоящего договора увеличить объем (количество) приобретаемых товаров, но не более чем на 15 %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7FCFF"/>
          <w:lang w:eastAsia="ru-RU"/>
        </w:rPr>
        <w:t>по отношению к предусмотренному договором при его заключении объему (количеству) приобретаемых товаров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этом случае стоимость товаров изменяется пропорционально изменению их объема (количества).</w:t>
      </w: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3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941E0F"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Условия и сроки </w:t>
      </w: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поставки</w:t>
      </w:r>
    </w:p>
    <w:p w:rsidR="00613725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Поставщик поставляет Покупателю</w:t>
      </w:r>
      <w:r w:rsidRPr="00941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товар, указанный в </w:t>
      </w:r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Спецификации (</w:t>
      </w:r>
      <w:proofErr w:type="spellStart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 №__ (Приложение (</w:t>
      </w:r>
      <w:proofErr w:type="spellStart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) №__)</w:t>
      </w:r>
      <w:r w:rsidRPr="00941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к настоя</w:t>
      </w:r>
      <w:r w:rsidRPr="00941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softHyphen/>
        <w:t xml:space="preserve">щему договору </w:t>
      </w:r>
      <w:r w:rsidRPr="00930B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в течение «</w:t>
      </w:r>
      <w:r w:rsidR="00DB7BDA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____</w:t>
      </w:r>
      <w:bookmarkStart w:id="0" w:name="_GoBack"/>
      <w:bookmarkEnd w:id="0"/>
      <w:r w:rsidRPr="00930B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» календарных дней с даты направления</w:t>
      </w:r>
      <w:r w:rsidR="005F729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Покупателем</w:t>
      </w:r>
      <w:r w:rsidRPr="00930B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B9058F" w:rsidRPr="00B9058F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на электронную почту/факс Поставщика  </w:t>
      </w:r>
      <w:r w:rsidR="00573453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_______________________</w:t>
      </w:r>
      <w:r w:rsidR="00B9058F" w:rsidRPr="00B9058F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(указывается адрес электронной почты</w:t>
      </w:r>
      <w:r w:rsidR="00573453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 xml:space="preserve"> или </w:t>
      </w:r>
      <w:r w:rsidR="00B9058F" w:rsidRPr="00B9058F">
        <w:rPr>
          <w:rFonts w:ascii="Times New Roman" w:eastAsia="Times New Roman" w:hAnsi="Times New Roman" w:cs="Times New Roman"/>
          <w:color w:val="FF0000"/>
          <w:sz w:val="24"/>
          <w:szCs w:val="24"/>
          <w:highlight w:val="yellow"/>
          <w:lang w:eastAsia="ru-RU"/>
        </w:rPr>
        <w:t>номер факса)</w:t>
      </w:r>
      <w:r w:rsidR="00B905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30B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письменного уведомления</w:t>
      </w:r>
      <w:r w:rsidR="00B9058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930B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о готовности принять товар в количестве, </w:t>
      </w:r>
      <w:r w:rsidR="005439A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ассортименте, </w:t>
      </w:r>
      <w:r w:rsidRPr="00930BF9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указанном в уведомлении. </w:t>
      </w:r>
    </w:p>
    <w:p w:rsidR="00CC4B04" w:rsidRPr="00CC4B04" w:rsidRDefault="00CC4B04" w:rsidP="00CC4B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Частичная поставка </w:t>
      </w:r>
      <w:r w:rsidRPr="00CC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товара</w:t>
      </w:r>
      <w:r w:rsidRPr="00CC4B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C4B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или в размере кратном комплекту (единице) товара </w:t>
      </w:r>
      <w:r w:rsidRPr="00CC4B04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 срока, установленного настоящим пунктом, разрешена (либо не разрешена).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Датой поставки товара Поставщиком считается дата поступления его на склад Покупателя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в иное место, указанное Покупателем,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соответствии с отметкой в товарно-транспортной (товарной) накладной, при условии предоставления всех документов согласно п. 3.5.</w:t>
      </w:r>
      <w:r w:rsidR="009C41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3.6.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договора. 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 случае не предоставления хотя бы одного документа, предусмотренного п. 3.5.</w:t>
      </w:r>
      <w:r w:rsidR="006B649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3.6.</w:t>
      </w: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 договора, поставка считается неисполненной до даты предоставления их Поставщиком. При этом датой поставки товара является дата регистрации указанных документов Покупателем.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5CCC" w:rsidRPr="00941E0F">
        <w:rPr>
          <w:rFonts w:ascii="Times New Roman" w:eastAsia="Times New Roman" w:hAnsi="Times New Roman" w:cs="Times New Roman"/>
          <w:sz w:val="24"/>
          <w:szCs w:val="24"/>
        </w:rPr>
        <w:t xml:space="preserve">Товар должен быть поставлен на склад Покупателя по адресу: Республика Беларусь, г. Витебск, ул. Лазо, 108, тел. (0212) 67-37-27. По согласованию с Покупателем, поставка товара может осуществляться путем самовывоза со склада Поставщика. (Покупателем может быть указано иное место доставки). 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Право собственности (полного хозяйственного ведения) на приобретаемый товар переходит к Покупателю после разгрузки товара в месте, указанном в пункте 3.3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и оформления товаросопроводительных документов.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3.5. Поставка товара должна сопровождаться следующими документами: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- товарно-транспортная (товарная) накладная - 1 оригинал;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  <w:proofErr w:type="gram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EF04EB" w:rsidRPr="00941E0F">
        <w:rPr>
          <w:rFonts w:ascii="Times New Roman" w:hAnsi="Times New Roman" w:cs="Times New Roman"/>
          <w:sz w:val="24"/>
          <w:szCs w:val="24"/>
        </w:rPr>
        <w:t>упаковочный лист с указанием количества товара в каждом грузовом месте, веса нетто, веса брутто, даты изготовления, каждой товарной позиции товарно-транспортной (товарной) накладной, номера партии, лота, даты изготовления, срока годности, стерильности, температурных условий хранения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 оригинал и 1 копия</w:t>
      </w:r>
      <w:r w:rsidR="00042B08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42B08" w:rsidRPr="00941E0F">
        <w:rPr>
          <w:rFonts w:ascii="Times New Roman" w:hAnsi="Times New Roman" w:cs="Times New Roman"/>
          <w:spacing w:val="-4"/>
          <w:sz w:val="24"/>
          <w:szCs w:val="24"/>
        </w:rPr>
        <w:t>заверенная Поставщиком</w:t>
      </w:r>
      <w:r w:rsidR="00042B08" w:rsidRPr="00941E0F">
        <w:rPr>
          <w:sz w:val="24"/>
          <w:szCs w:val="24"/>
        </w:rPr>
        <w:t>;</w:t>
      </w:r>
      <w:proofErr w:type="gramEnd"/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документ, удостоверяющий качество товара - 1 копия</w:t>
      </w:r>
      <w:r w:rsidR="00042B08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42B08" w:rsidRPr="00941E0F">
        <w:rPr>
          <w:rFonts w:ascii="Times New Roman" w:hAnsi="Times New Roman" w:cs="Times New Roman"/>
          <w:spacing w:val="-4"/>
          <w:sz w:val="24"/>
          <w:szCs w:val="24"/>
        </w:rPr>
        <w:t>заверенная Поставщиком</w:t>
      </w:r>
      <w:r w:rsidR="00042B08" w:rsidRPr="00941E0F">
        <w:rPr>
          <w:rFonts w:ascii="Times New Roman" w:hAnsi="Times New Roman" w:cs="Times New Roman"/>
          <w:sz w:val="24"/>
          <w:szCs w:val="24"/>
        </w:rPr>
        <w:t>;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*- импортная декларация - 1 копия 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(для товаров происхождения стран, не являющихся членами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ЕАЭС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 но помещенных  под таможенную процедуру выпуска товара для внутреннего потребления на территории Республики Беларусь);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*-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подтверждающий дату оприходования товара на складе первого импортера (товарная накладная или статистическая декларация) - 1 копия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(для товаров, произведенных и поставляемых с территории стран членов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ЕАЭС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либо при поставке товара происхождения стран, не являющихся членами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ЕАЭС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но помещенных  под таможенную процедуру выпуска товара для внутреннего потребления на территории стран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членов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ЕАЭС,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 исключением Республики Беларусь);</w:t>
      </w:r>
      <w:proofErr w:type="gramEnd"/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*- действующее регистрационное удостоверение Министерства здравоохранения Республики Беларусь 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 государственной регистрации медицинской техники и (или)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</w:t>
      </w:r>
      <w:r w:rsidRPr="00941E0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(для медицинских изделий, зарегистрированных в Республике Беларусь)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- 1 копия, заверенная Поставщиком</w:t>
      </w:r>
      <w:r w:rsidRPr="00941E0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>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*- действующее регистрационное удостоверение 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медицинской техники и (или) изделий медицинского назначения, зарегистрированное в рамках ЕАЭС, при условии, что Республика Беларусь является </w:t>
      </w:r>
      <w:proofErr w:type="spellStart"/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референтным</w:t>
      </w:r>
      <w:proofErr w:type="spellEnd"/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государством или государством признания или сведения из реестра медицинских изделий</w:t>
      </w:r>
      <w:r w:rsidRPr="00941E0F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lang w:eastAsia="ru-RU"/>
        </w:rPr>
        <w:t xml:space="preserve"> ЕАЭС (для медицинских изделий, зарегистрированных в ЕАЭС) - </w:t>
      </w:r>
      <w:r w:rsidRPr="00941E0F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ru-RU"/>
        </w:rPr>
        <w:t>1 копия, заверенная Поставщиком;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proofErr w:type="gramStart"/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*- акт проверки качества на стерильность каждой партии (серии) или части партии (серии) стерильных медицинских изделий, выданный лабораториями которые определены Министерством здравоохранения Республики Беларусь (</w:t>
      </w:r>
      <w:r w:rsidRPr="00941E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для стерильных медицинских изделий, происхождения Республики Беларусь, или не имеющих государственной регистрации в Республике Беларусь, или происхождения стран членов ЕАЭС, за исключением </w:t>
      </w:r>
      <w:r w:rsidRPr="00941E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Республики Беларусь, и стран, не являющихся членами ЕАЭС,  в отношении которых имеется негативная письменная информация</w:t>
      </w:r>
      <w:proofErr w:type="gramEnd"/>
      <w:r w:rsidRPr="00941E0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 фактах причинения вреда здоровью пациентов в результате нарушения их стерильности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)- 1 копия;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*- сертификат стерильности Производителя (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для стерильных медицинских изделий</w:t>
      </w:r>
      <w:r w:rsidRPr="00941E0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,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за исключением товара, происхождения Республики Беларусь)</w:t>
      </w:r>
      <w:r w:rsidRPr="00941E0F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– 1 копия, заверенная Поставщиком;</w:t>
      </w:r>
    </w:p>
    <w:p w:rsidR="00613725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*- копия сертификата на систему менеджмента качества (СТБ </w:t>
      </w:r>
      <w:r w:rsidRPr="00941E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9001-2015 и (или) ГОСТ </w:t>
      </w:r>
      <w:r w:rsidRPr="00941E0F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ISO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13485-2017), выданного в национальной системе подтверждения соответствия Республики Беларусь, - 1 копия, заверенная Поставщиком.</w:t>
      </w:r>
    </w:p>
    <w:p w:rsidR="006B6497" w:rsidRPr="00C5746E" w:rsidRDefault="006B6497" w:rsidP="006B6497">
      <w:pPr>
        <w:pStyle w:val="1"/>
        <w:widowControl w:val="0"/>
        <w:ind w:right="-1" w:firstLine="567"/>
        <w:jc w:val="both"/>
        <w:rPr>
          <w:b/>
          <w:bCs/>
          <w:sz w:val="24"/>
          <w:szCs w:val="24"/>
        </w:rPr>
      </w:pPr>
      <w:r w:rsidRPr="00C5746E">
        <w:rPr>
          <w:sz w:val="24"/>
          <w:szCs w:val="24"/>
        </w:rPr>
        <w:t>*3.6. Для товара, включенного в единый перечень продукции, в отношении которого установлены обязательные требования в рамках Таможенного союза или ЕАЭС поставка товара должна сопровождаться декларацией или сертификатом соответствия требованиям технического регламента Таможенного союза «Электромагнитная совместимость технических средств» (</w:t>
      </w:r>
      <w:proofErr w:type="gramStart"/>
      <w:r w:rsidRPr="00C5746E">
        <w:rPr>
          <w:sz w:val="24"/>
          <w:szCs w:val="24"/>
        </w:rPr>
        <w:t>ТР</w:t>
      </w:r>
      <w:proofErr w:type="gramEnd"/>
      <w:r w:rsidRPr="00C5746E">
        <w:rPr>
          <w:sz w:val="24"/>
          <w:szCs w:val="24"/>
        </w:rPr>
        <w:t xml:space="preserve"> ТС 020/2011), заверенными в порядке, установленном законодательством Республики Беларусь – 1 копия.</w:t>
      </w:r>
    </w:p>
    <w:p w:rsidR="00613725" w:rsidRPr="00941E0F" w:rsidRDefault="006B6497" w:rsidP="00757D75">
      <w:pPr>
        <w:widowControl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3.7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Поставляемый Поставщиком товар и товарно-транспортная (товарная) накладная, должны соответствовать Спецификации (ям) к настоящему договору по наименованию товара, его количеству (объему), каталожным номерам, наименованию </w:t>
      </w:r>
      <w:r w:rsidR="00362716">
        <w:rPr>
          <w:rFonts w:ascii="Times New Roman" w:eastAsia="Calibri" w:hAnsi="Times New Roman" w:cs="Times New Roman"/>
          <w:sz w:val="24"/>
          <w:szCs w:val="24"/>
          <w:lang w:eastAsia="ru-RU"/>
        </w:rPr>
        <w:t>изготовителя (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производителя</w:t>
      </w:r>
      <w:r w:rsidR="00362716">
        <w:rPr>
          <w:rFonts w:ascii="Times New Roman" w:eastAsia="Calibri" w:hAnsi="Times New Roman" w:cs="Times New Roman"/>
          <w:sz w:val="24"/>
          <w:szCs w:val="24"/>
          <w:lang w:eastAsia="ru-RU"/>
        </w:rPr>
        <w:t>)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, единицам измерения, цене за единицу, общей стоимости и иным данным, содержащимся в договоре и Спецификации (</w:t>
      </w:r>
      <w:proofErr w:type="spellStart"/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ях</w:t>
      </w:r>
      <w:proofErr w:type="spellEnd"/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).</w:t>
      </w:r>
      <w:proofErr w:type="gramEnd"/>
    </w:p>
    <w:p w:rsidR="00613725" w:rsidRPr="00941E0F" w:rsidRDefault="00613725" w:rsidP="00613725">
      <w:pPr>
        <w:widowControl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13725" w:rsidRPr="00941E0F" w:rsidRDefault="00613725" w:rsidP="006137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Платежи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trike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Оплата за поставленный товар </w:t>
      </w:r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по Спецификации (ям) №__ (Приложение (я) №</w:t>
      </w:r>
      <w:r w:rsidRPr="00941E0F">
        <w:rPr>
          <w:rFonts w:ascii="Times New Roman" w:eastAsia="Times New Roman" w:hAnsi="Times New Roman" w:cs="Times New Roman"/>
          <w:snapToGrid w:val="0"/>
          <w:spacing w:val="2"/>
          <w:sz w:val="24"/>
          <w:szCs w:val="24"/>
          <w:lang w:eastAsia="ru-RU"/>
        </w:rPr>
        <w:t>__)</w:t>
      </w:r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к</w:t>
      </w:r>
      <w:r w:rsidRPr="00941E0F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настоящему договору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Покупателем по безналичному расчету </w:t>
      </w:r>
      <w:r w:rsidRPr="00941E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в белорусских рублях по мере поступления денежных средств от третьей стороны на </w:t>
      </w:r>
      <w:proofErr w:type="gramStart"/>
      <w:r w:rsidRPr="00941E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р</w:t>
      </w:r>
      <w:proofErr w:type="gramEnd"/>
      <w:r w:rsidRPr="00941E0F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>/с Покупателя за фактически поставленную часть товара, но не позднее 60 (шестидесяти) банковских дней с даты осуществления соответствующего платежа третьей стороной.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4.2. Датой оплаты товара считается дата списания банком денежных средств со счета Покупателя на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расчетный счет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Поставщика, указанный в настоящем договоре. </w:t>
      </w:r>
    </w:p>
    <w:p w:rsidR="00613725" w:rsidRPr="00941E0F" w:rsidRDefault="00613725" w:rsidP="0061372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Упаковка и маркировка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5.1. Поставщик поставляет товар в упаковке, предусмотренной нормативно-технической документацией.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5.2. Упаковка должна предохранять товар от 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всякого рода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Покупателя.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Упаковка должна быть приспособлена к пере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грузке кранами или погрузчиками и не допускать перемещение товара внутри тары при транспорти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ровке и погрузке.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5.3. Поставщик несет материальную ответственность за всякого рода порчу товара вследствие некачественной или ненадежной упаковки.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5.4. На каждом </w:t>
      </w:r>
      <w:r w:rsidR="00D05CCC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грузовом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месте должны быть упаковочный лист и следующая маркировка: 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1. Договор №____;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Поставщик, наименование и адрес;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Покупатель, наименование и адрес;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4. Порядковый номер места и количество мест в партии;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5. Вес брутто грузового места в килограммах;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6. Вес нетто грузового места в килограммах.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*7. </w:t>
      </w:r>
      <w:proofErr w:type="gramStart"/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Температура транспортировки и хранения товара в цифровом выражении с указанием ее интервала от минимальной до максимальной </w:t>
      </w:r>
      <w:r w:rsidRPr="00941E0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(если данное условие предусмотрено производителем товара).</w:t>
      </w:r>
      <w:proofErr w:type="gramEnd"/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Габаритные размеры грузового места в сантиметрах, если один из них превышает размер </w:t>
      </w:r>
      <w:smartTag w:uri="urn:schemas-microsoft-com:office:smarttags" w:element="metricconverter">
        <w:smartTagPr>
          <w:attr w:name="ProductID" w:val="1,2 метра"/>
        </w:smartTagPr>
        <w:r w:rsidRPr="00941E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1,2 метра</w:t>
        </w:r>
        <w:r w:rsidR="009A452C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 xml:space="preserve"> в крытом подвижном составе и 0,7 метра при транспортировании воздушным транспортом</w:t>
        </w:r>
      </w:smartTag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*5.5. Каждая единица стерильного товара должна быть в упаковке, имеющей отметку «Стерильно».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5.6.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Маркировка наносится на русском или английском и русском языках несмываемой краской в соответствии с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ГОСТ 14192-96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Места, требующие специального обращения, должны содержать предупредительную маркировку (ВЕРХ, ОСТОРОЖНО, НЕ КАНТОВАТЬ, «+», ЦЕНТР ТЯЖЕСТИ, температура, влажность).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5.7.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Упаковка должна содержать маркировку манипуляционными знаками, основными, дополнительными и информационными надписями, обеспечивающими безопасную выгрузку/погрузку из транспортных средств.</w:t>
      </w:r>
    </w:p>
    <w:p w:rsidR="00613725" w:rsidRPr="00941E0F" w:rsidRDefault="00613725" w:rsidP="00757D7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5.8. В случае отсутствия маркировки, предусмотренной настоящим разделом, Покупатель вправе отказаться от приемки товара.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5.9. Поставщик несет материальную ответственность за дополнительные транспортные и складские расходы, за повреждение груза, возникшее вследствие неполноценной или неправильной маркировки манипуляционными знаками, основными, дополнительными и информационными надписями.</w:t>
      </w:r>
    </w:p>
    <w:p w:rsidR="00D05CCC" w:rsidRPr="00941E0F" w:rsidRDefault="00D05CCC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 Качество, количество и комплектность товара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6.1. Качество, количество</w:t>
      </w:r>
      <w:r w:rsidR="00D91E0A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ассортимент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комплектность поставляемого товара должны соответствовать действующим стандартам страны </w:t>
      </w:r>
      <w:r w:rsidR="00D91E0A" w:rsidRPr="00941E0F">
        <w:rPr>
          <w:rFonts w:ascii="Times New Roman" w:hAnsi="Times New Roman" w:cs="Times New Roman"/>
          <w:color w:val="000000" w:themeColor="text1"/>
          <w:sz w:val="24"/>
          <w:szCs w:val="24"/>
        </w:rPr>
        <w:t>изготовителя (производителя)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техническим условиям </w:t>
      </w:r>
      <w:r w:rsidR="0044651B" w:rsidRPr="00941E0F">
        <w:rPr>
          <w:rFonts w:ascii="Times New Roman" w:hAnsi="Times New Roman" w:cs="Times New Roman"/>
          <w:color w:val="000000" w:themeColor="text1"/>
          <w:sz w:val="24"/>
          <w:szCs w:val="24"/>
        </w:rPr>
        <w:t>изготовителя (производителя)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настоящему договору, в том числе Спецификации (ям) №__ (Приложению (ям)№___) к нему и</w:t>
      </w:r>
      <w:r w:rsidR="00D56845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при наличии,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листу (</w:t>
      </w:r>
      <w:proofErr w:type="spellStart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ам</w:t>
      </w:r>
      <w:proofErr w:type="spellEnd"/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технической комплектации (Приложение(я) №__), предложению Поставщика, предоставленному на процедуру государственной закупки, в соответствии с которой заключен настоящий договор. 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6.2. Каждое изделие должно обеспечиваться паспортом, руководством или инструкцией по эксплуатации (применению) на русском языке.</w:t>
      </w:r>
    </w:p>
    <w:p w:rsidR="001F6409" w:rsidRPr="001F6409" w:rsidRDefault="00613725" w:rsidP="001F6409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6.3. </w:t>
      </w:r>
      <w:r w:rsidR="001F6409" w:rsidRPr="001F640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гарантирует, что поставленный товар является новым (не бывшим в эксплуатации), укомплектован всеми необходимыми комплектующими в соответствии с требованиями настоящего договора, чтобы обеспечить его нормальную бесперебойную эксплуатацию, производительность и качество в соответствии с техническими условиями.</w:t>
      </w:r>
    </w:p>
    <w:p w:rsidR="00613725" w:rsidRPr="00941E0F" w:rsidRDefault="001F6409" w:rsidP="006B6497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6.4. 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Если качество, количество</w:t>
      </w:r>
      <w:r w:rsidR="0044651B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, ассортимент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комплектность товара окажется несоответ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>ствующим условиям, предусмотренным п. 6.1 настоящ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t>его договора, По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softHyphen/>
        <w:t xml:space="preserve">купатель вправе </w:t>
      </w:r>
      <w:r w:rsidR="00613725"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отказаться от принятия и оплаты товара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а если он уже оплачен потребовать от Поставщика </w:t>
      </w:r>
      <w:r w:rsidR="006303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возврата уплаченных сумм в течение 5 рабочих дней и (или) 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замены товара в течение </w:t>
      </w:r>
      <w:r w:rsidR="008B15D9">
        <w:rPr>
          <w:rFonts w:ascii="Times New Roman" w:eastAsia="Calibri" w:hAnsi="Times New Roman" w:cs="Times New Roman"/>
          <w:sz w:val="24"/>
          <w:szCs w:val="24"/>
          <w:lang w:eastAsia="ru-RU"/>
        </w:rPr>
        <w:t>30</w:t>
      </w:r>
      <w:r w:rsidR="006B649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рабочих дней от даты составления акта приемки товара. </w:t>
      </w:r>
    </w:p>
    <w:p w:rsidR="00613725" w:rsidRDefault="00613725" w:rsidP="00757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При замене товара, датой поставки товара является дата поступления товара, соответствующего условиям настоящего договора.</w:t>
      </w:r>
    </w:p>
    <w:p w:rsidR="001F6409" w:rsidRPr="00941E0F" w:rsidRDefault="001F6409" w:rsidP="00757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Все расходы, связанные с заменой товара в период срока годности и (или) стерильности, несет Поставщик.</w:t>
      </w:r>
    </w:p>
    <w:p w:rsidR="00613725" w:rsidRPr="00941E0F" w:rsidRDefault="00613725" w:rsidP="00757D7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Замена товара не освобождает Поставщика от обязанности по уплате неустойки согласно пункту 9.4</w:t>
      </w:r>
      <w:r w:rsidR="00757D75"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настоящего договора.</w:t>
      </w:r>
    </w:p>
    <w:p w:rsidR="00D56845" w:rsidRPr="00941E0F" w:rsidRDefault="00D56845" w:rsidP="00757D75">
      <w:pPr>
        <w:tabs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6.5. Поставщик гарантирует качество поставленного товара, как в целом, так и составных и комплектующих частей.</w:t>
      </w:r>
    </w:p>
    <w:p w:rsidR="00D56845" w:rsidRPr="00D56845" w:rsidRDefault="00D56845" w:rsidP="00757D75">
      <w:pPr>
        <w:tabs>
          <w:tab w:val="left" w:pos="284"/>
          <w:tab w:val="left" w:pos="360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6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6.6. Качество товара должно быть подтверждено сертификатом качества Производителя товара и *декларацией соответствия требованиям технического регламента Таможенного союза «Электромагнитная совместимость технических средств» (ТР ТС 020/2011) </w:t>
      </w:r>
      <w:r w:rsidRPr="00D568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(для товара, включенного в единый перечень продукции, в отношении которой установлены обязательные требования в рамках Таможенного союза или ЕАЭС)</w:t>
      </w:r>
      <w:r w:rsidRPr="00D568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568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(за исключением источников).</w:t>
      </w:r>
    </w:p>
    <w:p w:rsidR="00D56845" w:rsidRPr="00D56845" w:rsidRDefault="00D56845" w:rsidP="00757D75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5684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*для средств измерений: </w:t>
      </w:r>
    </w:p>
    <w:p w:rsidR="00D56845" w:rsidRPr="000E67E2" w:rsidRDefault="00D5684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6.7. Поставщик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</w:rPr>
        <w:t xml:space="preserve">предоставляет Покупателю и конечному получателю товара копию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сертификата утверждения типа средств измерений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</w:rPr>
        <w:t>или свидетельство о метрологической аттестации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выданные в Республике Беларусь,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</w:rPr>
        <w:t xml:space="preserve"> на товар (позицию №__ Спецификации №___) не позднее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30 календарных дней с даты поставки товара </w:t>
      </w:r>
      <w:r w:rsidRPr="000E67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(средства измерения или товара, в состав которого входит средство измерения)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Покупателю. </w:t>
      </w:r>
    </w:p>
    <w:p w:rsidR="00D56845" w:rsidRPr="000E67E2" w:rsidRDefault="00D5684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 xml:space="preserve">6.8. Поставщик за свой счет проводит первичную метрологическую поверку (калибровку) средств измерений на территории Республики Беларусь и предоставляет Покупателю и конечному получателю товара свидетельство о поверке (калибровке) не позднее 30 календарных дней с даты поставки товара </w:t>
      </w:r>
      <w:r w:rsidRPr="000E67E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(средства измерения или товара, в состав которого входит средство измерения) </w:t>
      </w:r>
      <w:r w:rsidRPr="000E67E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Покупателю. </w:t>
      </w:r>
    </w:p>
    <w:p w:rsidR="00D56845" w:rsidRPr="000E67E2" w:rsidRDefault="00D56845" w:rsidP="00757D75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0E67E2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Поставщик не позднее 15 календарных дней после проведения гарантийного ремонта средств измерений обязуется провести на территории Республики Беларусь за свой счёт их метрологическую поверку (калибровку) и предоставить Покупателю и конечному получателю товара свидетельство о поверке (калибровке).</w:t>
      </w:r>
    </w:p>
    <w:p w:rsidR="00613725" w:rsidRPr="00941E0F" w:rsidRDefault="006B6497" w:rsidP="006B6497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>6.9. Поставка товара с регистрационным удостоверением, срок которого истекает ранее чем через месяц с даты поставки, не допускается без согласования с Покупателем.</w:t>
      </w:r>
      <w:r w:rsidR="00613725" w:rsidRPr="00941E0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</w:r>
    </w:p>
    <w:p w:rsidR="00613725" w:rsidRPr="00941E0F" w:rsidRDefault="00613725" w:rsidP="00613725">
      <w:pPr>
        <w:spacing w:after="0" w:line="240" w:lineRule="auto"/>
        <w:ind w:firstLine="360"/>
        <w:rPr>
          <w:rFonts w:ascii="Times New Roman" w:eastAsia="Calibri" w:hAnsi="Times New Roman" w:cs="Times New Roman"/>
          <w:i/>
          <w:iCs/>
          <w:strike/>
          <w:spacing w:val="-2"/>
          <w:lang w:eastAsia="ru-RU"/>
        </w:rPr>
      </w:pPr>
    </w:p>
    <w:p w:rsidR="00613725" w:rsidRPr="00941E0F" w:rsidRDefault="00613725" w:rsidP="00D56845">
      <w:pPr>
        <w:numPr>
          <w:ilvl w:val="0"/>
          <w:numId w:val="2"/>
        </w:numPr>
        <w:tabs>
          <w:tab w:val="left" w:pos="1701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Приемка товара</w:t>
      </w:r>
    </w:p>
    <w:p w:rsidR="00613725" w:rsidRPr="00941E0F" w:rsidRDefault="00613725" w:rsidP="00757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7.1. Приемка товара по количеству</w:t>
      </w:r>
      <w:r w:rsidR="00D56845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качеству </w:t>
      </w:r>
      <w:r w:rsidR="00D56845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комплектности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осуществляется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законодательством Республики Беларусь, на основании данных, указанных в маркировке, сопроводительных, транспортных документах, удостоверяющих количество</w:t>
      </w:r>
      <w:r w:rsidR="00F10B6E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 </w:t>
      </w:r>
      <w:r w:rsidR="00F10B6E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комплектность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поставляемого товара, а также в соответствии с условиями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настоящего договора.</w:t>
      </w:r>
    </w:p>
    <w:p w:rsidR="00613725" w:rsidRPr="00941E0F" w:rsidRDefault="00613725" w:rsidP="00757D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Приемка товара по качеству</w:t>
      </w:r>
      <w:r w:rsidR="00F10B6E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может осуществляться конечным получателем товара в соответствии с частью первой настоящего пункта. </w:t>
      </w:r>
    </w:p>
    <w:p w:rsidR="00613725" w:rsidRDefault="00613725" w:rsidP="00757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Комплектность товара, поставляемого по настоящему договору, оговорена в </w:t>
      </w:r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Спецификации (</w:t>
      </w:r>
      <w:proofErr w:type="spellStart"/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ях</w:t>
      </w:r>
      <w:proofErr w:type="spellEnd"/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) №__и (или)</w:t>
      </w:r>
      <w:r w:rsidR="006B6497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при наличии,</w:t>
      </w:r>
      <w:r w:rsidRPr="00941E0F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листе (ах) технической комплектации (Приложение(я) №___), являющегося (</w:t>
      </w:r>
      <w:proofErr w:type="spellStart"/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ихся</w:t>
      </w:r>
      <w:proofErr w:type="spellEnd"/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) неотъемлемой частью настоящего договора.</w:t>
      </w:r>
    </w:p>
    <w:p w:rsidR="00CE3969" w:rsidRPr="00941E0F" w:rsidRDefault="00CE3969" w:rsidP="00757D7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товаров по качеству может не проводиться Покупателем в отношении товаров, которые предназначены для их последующей передачи (продажи/поставки) Покупателем конечному получателю товара и продаются в оригинальной упаковке изготовителя/производителя (либо в соответствующих случаях – таре или упаковке Поставщика), имеющей исправное состояние и ненарушенное контрольное обеспечение сохранности.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Покупатель,</w:t>
      </w:r>
      <w:r w:rsidR="00D53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после поставки товара, вправе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потребовать устранения Поставщиком дефектов и (или) несоответствий условиям настоящего договора: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7.2.1. </w:t>
      </w:r>
      <w:r w:rsidR="00E7245E" w:rsidRPr="00941E0F">
        <w:rPr>
          <w:rFonts w:ascii="Times New Roman" w:hAnsi="Times New Roman" w:cs="Times New Roman"/>
          <w:color w:val="000000"/>
          <w:sz w:val="24"/>
          <w:szCs w:val="24"/>
        </w:rPr>
        <w:t>по количеству и комплектности товара в течение 6-ти месяцев со дня поставки товара;</w:t>
      </w:r>
    </w:p>
    <w:p w:rsidR="00613725" w:rsidRPr="00941E0F" w:rsidRDefault="00613725" w:rsidP="00757D75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7.2.2. по качеству товара в течение гарантийного срока (срока годности, стерильности).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7.3. Устранение дефектов и (или) несоответствий условиям настоящего договора по товару осуществляется за счет Поставщика в соответствии с п. 6.4 настоящего договора.</w:t>
      </w:r>
    </w:p>
    <w:p w:rsidR="00613725" w:rsidRPr="00941E0F" w:rsidRDefault="00613725" w:rsidP="0061372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 Гарантии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8.1. Поставщик гарантирует, что поставленный товар является новым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(не бывшим в употреблении, в том числе который не был восстановлен, у которого не была осуществлена замена составных частей, не были восстановлены потребительские свойства)</w:t>
      </w:r>
      <w:r w:rsidR="001F64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001A" w:rsidRPr="003C001A" w:rsidRDefault="00C42339" w:rsidP="003C001A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pacing w:val="-2"/>
          <w:sz w:val="24"/>
          <w:szCs w:val="24"/>
        </w:rPr>
      </w:pPr>
      <w:r w:rsidRPr="003C001A">
        <w:rPr>
          <w:rFonts w:ascii="Times New Roman" w:eastAsia="Calibri" w:hAnsi="Times New Roman" w:cs="Times New Roman"/>
          <w:spacing w:val="-2"/>
          <w:sz w:val="24"/>
          <w:szCs w:val="24"/>
          <w:lang w:eastAsia="ru-RU"/>
        </w:rPr>
        <w:t xml:space="preserve">8.2. </w:t>
      </w:r>
      <w:r w:rsidR="003C001A" w:rsidRPr="003C001A">
        <w:rPr>
          <w:rFonts w:ascii="Times New Roman" w:eastAsia="Calibri" w:hAnsi="Times New Roman" w:cs="Times New Roman"/>
          <w:spacing w:val="-2"/>
          <w:sz w:val="24"/>
          <w:szCs w:val="24"/>
        </w:rPr>
        <w:t>Гарантийный срок на поставляемый по настоящему договору товар составляет _____ месяца (ев) со дня его ввода в эксплуатацию *(для товаров, подлежащих монтажу, регулировке, испытанию и вводу в эксплуатацию) или _____ месяца (ев) со дня передачи его конечному получателю товара * (для товаров, не подлежащих монтажу, регулировке, испытанию и вводу в эксплуатацию).</w:t>
      </w:r>
    </w:p>
    <w:p w:rsidR="00C42339" w:rsidRPr="00C42339" w:rsidRDefault="00C42339" w:rsidP="003C001A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гарантийного срока Поставщик проводит бесплатное техническое обслуживание и ремонт товара в соответствии с эксплуатационной документацией и/или другой технической документацией изготовителя (производителя).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8.3. Если в период гарантийного срока (срока годности</w:t>
      </w: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стерильности</w:t>
      </w:r>
      <w:r w:rsidRPr="00C42339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t>) обнаружены дефекты или несоответствие условиям настоящего договора, Поставщик по требованию Покупателя или конечного получателя товара и без какой-либо дополнительной оплаты обязан устранить обнаруженные дефекты и (или) несоответствие условиям настоящего договора в течение 30 календарных дней с даты уведомления путем ремонта или замены дефектного товара или его частей новыми. Все расходы, связанные с ремонтом и (или) заменой товара, несет Поставщик.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  <w:lastRenderedPageBreak/>
        <w:t>Гарантия не распространяется на неисправности, вызванные неправильным использованием или обращением Покупателя, конечного получателя товара из-за несоблюдения технических инструкций по эксплуатации.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</w:rPr>
        <w:t>В случае обнаружения в процессе эксплуатации в период гарантийного срока (срока годности/стерильности) недостатков, несоответствия товара документации по процедуре государственной закупки Поставщик по требованию Покупателя обязан заменить его на товар, соответствующий указанной документации.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</w:rPr>
        <w:t>Основанием для замены товара является акт об обнаружении недостатков либо  несоответствия товара. Товар подлежит замене в течение 30 календарных дней с даты составления акта.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napToGrid w:val="0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</w:rPr>
        <w:t>Акт составляется с участием представителя Поставщика. В случае неприбытия представителя Поставщика в установленные сроки конечный получатель товара совместно с представителем Покупателя имеют право составить соответствующий акт в одностороннем порядке.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*8.4. Д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ля товаров с общим сроком годности и (или) стерильности, установленным изготовителем (производителем), который в соответствии с настоящим договором составляет более 12 месяцев, остаточный срок годности 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стерильности на дату поставки товара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должен составлять не менее ___% срока годности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стерильности, установленного изготовителем (производителем).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Для товаров, с общим сроком годности и (или) стерильности, установленным изготовителем (производителем), который в соответствии с настоящим договором составляет 12 месяцев и менее 12 месяцев, остаточный срок годности 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стерильности на дату поставки товара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должен составлять не менее ___ % срока годности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стерильности, установленного изготовителем (производителем).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поставки товара со сроком годности и (или) стерильности менее срока, предусмотренного частями первой и второй настоящего пункта, Поставщик обязан в течение 30 календарных дней заменить товар на новый со сроком годности и (или) стерильности, соответствующим условиям договора. 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расходы, связанные с заменой товара, несет Поставщик</w:t>
      </w:r>
      <w:r w:rsidRPr="00C42339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</w:p>
    <w:p w:rsidR="00C42339" w:rsidRPr="00C42339" w:rsidRDefault="00C42339" w:rsidP="00757D75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замене товара, датой поставки товара является дата поступления товара, соответствующего условиям настоящего договора.  </w:t>
      </w:r>
    </w:p>
    <w:p w:rsidR="00C42339" w:rsidRPr="00C42339" w:rsidRDefault="00C42339" w:rsidP="00757D75">
      <w:pPr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Замена товара не освобождает Поставщика от обязанности </w:t>
      </w:r>
      <w:r w:rsidRPr="00941E0F">
        <w:rPr>
          <w:rFonts w:ascii="Times New Roman" w:eastAsia="Calibri" w:hAnsi="Times New Roman" w:cs="Times New Roman"/>
          <w:sz w:val="24"/>
          <w:szCs w:val="24"/>
          <w:lang w:eastAsia="ru-RU"/>
        </w:rPr>
        <w:t>по уплате неустойки согласно п.9.4.</w:t>
      </w: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настоящего договора.</w:t>
      </w:r>
    </w:p>
    <w:p w:rsidR="00C42339" w:rsidRPr="00C42339" w:rsidRDefault="00C42339" w:rsidP="00757D75">
      <w:pPr>
        <w:widowControl w:val="0"/>
        <w:tabs>
          <w:tab w:val="left" w:pos="284"/>
        </w:tabs>
        <w:spacing w:after="0" w:line="240" w:lineRule="auto"/>
        <w:ind w:right="-1" w:firstLine="567"/>
        <w:jc w:val="both"/>
        <w:rPr>
          <w:rFonts w:ascii="Times New Roman" w:eastAsia="Calibri" w:hAnsi="Times New Roman" w:cs="Times New Roman"/>
          <w:i/>
          <w:iCs/>
          <w:strike/>
          <w:spacing w:val="-2"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8.5. В случае устранения </w:t>
      </w:r>
      <w:r w:rsidRPr="00C423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несоответствий товара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договора или дефектов </w:t>
      </w:r>
      <w:r w:rsidRPr="00C423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товара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который установлен гарантийный срок, этот срок продлевается на время, в течение которого товар не использовался из-за обнаруженных дефектов или несоответствий товара. При замене дефектного товара </w:t>
      </w:r>
      <w:r w:rsidRPr="00C42339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или товара, несоответствующего условиям настоящего договора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новый, гарантийный срок исчисляется заново со дня </w:t>
      </w:r>
      <w:r w:rsidRPr="00C4233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ввода товара в эксплуатацию – для замененного в целом товара. </w:t>
      </w:r>
    </w:p>
    <w:p w:rsidR="00C42339" w:rsidRPr="00C42339" w:rsidRDefault="00C42339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23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8.6. </w:t>
      </w:r>
      <w:r w:rsidRPr="00C42339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гарантирует, что поставляемые по настоящему договору товары могут быть им реализованы, свободны от прав третьих лиц, и обладает правомочиями по реализации товаров, в том числе на территории Республики Беларусь, при правомерном использовании товарных знаков и знаков обслуживания.</w:t>
      </w:r>
    </w:p>
    <w:p w:rsidR="00613725" w:rsidRPr="00941E0F" w:rsidRDefault="00613725" w:rsidP="00C4233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pacing w:val="-2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9. Ответственность сторон</w:t>
      </w:r>
    </w:p>
    <w:p w:rsidR="00613725" w:rsidRPr="00941E0F" w:rsidRDefault="00613725" w:rsidP="00757D75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9.1. Если поставленный товар не </w:t>
      </w:r>
      <w:r w:rsidR="00A65B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соответствует п. 6.1.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а также, если поставлен некомплектный товар, Поставщик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уплачивает Покупателю штраф в размере </w:t>
      </w:r>
      <w:r w:rsidR="00D531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5% стоимости некачественного, некомплектного товара, либо товара не соответствующего условиям договора. </w:t>
      </w:r>
    </w:p>
    <w:p w:rsidR="00613725" w:rsidRPr="00941E0F" w:rsidRDefault="006B05E3" w:rsidP="00757D75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</w:t>
      </w:r>
      <w:r w:rsidR="00613725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Штраф, предусмотренный </w:t>
      </w:r>
      <w:hyperlink r:id="rId9" w:history="1">
        <w:r w:rsidR="00613725" w:rsidRPr="00941E0F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пунктом 9.1</w:t>
        </w:r>
      </w:hyperlink>
      <w:r w:rsidR="00613725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взыскивается, если Поставщик устранит несоответствие товара условиям настоящего договора в сроки, предусмотренные пункт</w:t>
      </w:r>
      <w:r w:rsidR="00A65B78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 w:rsidR="00613725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6.</w:t>
      </w:r>
      <w:r w:rsidR="001F640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467E6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70D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13725"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договора.</w:t>
      </w:r>
    </w:p>
    <w:p w:rsidR="00613725" w:rsidRPr="00941E0F" w:rsidRDefault="00613725" w:rsidP="00757D75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9.3. За нарушение сроков, указанных в пункте 8.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</w:t>
      </w:r>
      <w:r w:rsidR="00CD53A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,8.4.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Поставщик оплачивает Покупателю пеню в размере 0,1 % стоимости дефектного товара и (или) несоответствующего условиям договора за каждый день просрочки.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9.4. За нарушение сроков поставки товара против сроков, определенных в п. 3.1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настоящего договора, Поставщик уплачивает Покупателю пеню в размере 0,1% стоимости не поставленного либо несвоевременно поставленного товара за каждый день просрочки, включая день поставки товара.</w:t>
      </w:r>
    </w:p>
    <w:p w:rsidR="00613725" w:rsidRPr="00941E0F" w:rsidRDefault="00613725" w:rsidP="00757D75">
      <w:pPr>
        <w:tabs>
          <w:tab w:val="left" w:pos="42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9.5. За несвоевременное предоставление либо отсутствие хотя бы одного из сопроводительных документов (п. 3.5</w:t>
      </w:r>
      <w:r w:rsidR="00972B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., 3.6.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несоответствие товара и 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товарно-транспортной (товарной) накладной</w:t>
      </w:r>
      <w:r w:rsidR="003C00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спецификации (п.3.7.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Поставщик обязан уплатить Покупателю штраф в размере 1% стоимости товара, по которому выявлены несоответствия.   </w:t>
      </w:r>
      <w:r w:rsidR="00F4099F" w:rsidRPr="00F4099F">
        <w:rPr>
          <w:rFonts w:ascii="Times New Roman" w:hAnsi="Times New Roman" w:cs="Times New Roman"/>
          <w:sz w:val="24"/>
          <w:szCs w:val="24"/>
        </w:rPr>
        <w:t>Штраф применяется при наличии хотя бы одного из перечисленных нарушений условий договора</w:t>
      </w:r>
    </w:p>
    <w:p w:rsidR="00613725" w:rsidRPr="00941E0F" w:rsidRDefault="00613725" w:rsidP="000F25BA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9.6. При отказе Поставщика от поставки товара полностью или частично, Поставщик уплачивает Покупателю штраф в размере 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6B162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0F25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 стоимости не поставленного товара. 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9.7. За не поставку товара, указанного в Л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исте(ах) технической комплектации (Приложение (я) №___)</w:t>
      </w:r>
      <w:r w:rsidR="001F640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 его на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личии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Поставщик уплачивает Покупателю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пеню за каждый день просрочки устранения недостатков по комплектности в размере 0,1% стоимости всего комплекта товара по договору, в котором выявлены недостатки. 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Неустойка, предусмотренная настоящим пунктом, не взыскивается, если Поставщик заменит некомплектный товар, либо доукомплектует товар в срок, предусмотренный</w:t>
      </w:r>
      <w:r w:rsidR="001F64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 6.4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настоящего договора.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9.8. В случае, если Покупатель несет убытки из-за нарушения Поставщиком условий настоящего договора, Поставщик обязан возместить убытки в полном объеме.</w:t>
      </w:r>
    </w:p>
    <w:p w:rsidR="00613725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9.9. Уплата санкций не освобождает Поставщика от обязанности выполнения договора.</w:t>
      </w:r>
    </w:p>
    <w:p w:rsidR="00F4099F" w:rsidRPr="00F4099F" w:rsidRDefault="00F4099F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pacing w:val="-4"/>
          <w:sz w:val="24"/>
          <w:szCs w:val="24"/>
        </w:rPr>
      </w:pPr>
      <w:r w:rsidRPr="00F4099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9.10. </w:t>
      </w:r>
      <w:r w:rsidRPr="00F4099F">
        <w:rPr>
          <w:rFonts w:ascii="Times New Roman" w:hAnsi="Times New Roman" w:cs="Times New Roman"/>
          <w:snapToGrid w:val="0"/>
          <w:spacing w:val="-4"/>
          <w:sz w:val="24"/>
          <w:szCs w:val="24"/>
        </w:rPr>
        <w:t>При задержке поставки товара более чем на 45 (сорок пять) дней Покупатель</w:t>
      </w:r>
      <w:r w:rsidR="007D6B78">
        <w:rPr>
          <w:rFonts w:ascii="Times New Roman" w:hAnsi="Times New Roman" w:cs="Times New Roman"/>
          <w:snapToGrid w:val="0"/>
          <w:spacing w:val="-4"/>
          <w:sz w:val="24"/>
          <w:szCs w:val="24"/>
        </w:rPr>
        <w:t xml:space="preserve"> имеет право в одностороннем порядке отказаться от исполнения настоящего договора.</w:t>
      </w:r>
    </w:p>
    <w:p w:rsidR="00F4099F" w:rsidRPr="00F4099F" w:rsidRDefault="00F4099F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napToGrid w:val="0"/>
          <w:spacing w:val="-4"/>
          <w:sz w:val="24"/>
          <w:szCs w:val="24"/>
        </w:rPr>
      </w:pPr>
      <w:r w:rsidRPr="00F4099F">
        <w:rPr>
          <w:rFonts w:ascii="Times New Roman" w:hAnsi="Times New Roman" w:cs="Times New Roman"/>
          <w:snapToGrid w:val="0"/>
          <w:spacing w:val="-4"/>
          <w:sz w:val="24"/>
          <w:szCs w:val="24"/>
        </w:rPr>
        <w:t>9.11. В случае если Покупатель несет убытки из-за неправильного оформления документов Продавцом, Продавец обязан возместить убытки в полном объеме.</w:t>
      </w:r>
    </w:p>
    <w:p w:rsidR="00F4099F" w:rsidRPr="00941E0F" w:rsidRDefault="00F4099F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 Форс-мажор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10.1. Стороны освобождаются от ответственности за частичное или полное неисполнение обязательств по настоящему договору, если неисполнение вызвано обстоятельствами непреодолимой силы, а именно: наводнение, пожар, землетрясение, другие стихийные бедствия, военные действия, решения органов государственной власти, управления и контроля, препятствующие выполнению обязательств и возникшие после заключения настоящего договора.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10.2. Срок исполнения обязательств по настоящему договору отодвигается соразмерно времени, в течение которого действуют обстоятельства непреодолимой силы и их последствия.</w:t>
      </w:r>
    </w:p>
    <w:p w:rsidR="00613725" w:rsidRPr="00941E0F" w:rsidRDefault="00613725" w:rsidP="00757D75">
      <w:pPr>
        <w:tabs>
          <w:tab w:val="left" w:pos="5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10.3. Сторона, для которой создалась невозможность исполнения своих обязательств по настоящему договору, обязана письменно известить другую сторону о начале и прекращении вышеуказанных обстоятельств, но не позднее 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пяти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C42339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календарных дней с момента их наступления. Надлежащим доказательством наличия указанных выше обстоятельств и их продолжительности  будут служить справки, выдаваемые Белорусской Торгово-промышленной палатой.</w:t>
      </w:r>
    </w:p>
    <w:p w:rsidR="00613725" w:rsidRPr="00941E0F" w:rsidRDefault="00613725" w:rsidP="00757D75">
      <w:pPr>
        <w:tabs>
          <w:tab w:val="left" w:pos="5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10.4. Если обстоятельства непреодолимой силы будут продолжаться более 2-х месяцев, то каждая сторона будет иметь право отказаться от дальнейшего  исполнения обязательств по договору, и в этом случае ни одна из сторон не будет иметь права требовать от  другой стороны возмещения убытков, кроме возврата суммы предоплаты за не поставленный товар.</w:t>
      </w:r>
    </w:p>
    <w:p w:rsidR="00613725" w:rsidRPr="00941E0F" w:rsidRDefault="00613725" w:rsidP="00757D75">
      <w:pPr>
        <w:tabs>
          <w:tab w:val="left" w:pos="502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10.5. Не уведомление или несвоевременное уведомление лишает сторону права ссылаться на вышеуказанные обстоятельства как на основание, освобождающее от ответственности за неисполнение обязательств по настоящему договору.</w:t>
      </w:r>
    </w:p>
    <w:p w:rsidR="00613725" w:rsidRPr="00941E0F" w:rsidRDefault="00613725" w:rsidP="00613725">
      <w:pPr>
        <w:tabs>
          <w:tab w:val="left" w:pos="502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13725" w:rsidRPr="00941E0F" w:rsidRDefault="00613725" w:rsidP="00613725">
      <w:pPr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 Прочие  условия</w:t>
      </w:r>
    </w:p>
    <w:p w:rsidR="00613725" w:rsidRPr="00941E0F" w:rsidRDefault="00613725" w:rsidP="00757D7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11.1. Ни одна из сторон не имеет права передать третьему лицу права и обязанности по настоящему дог</w:t>
      </w:r>
      <w:r w:rsidR="00757D75"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овору без письменного согласия </w:t>
      </w: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другой стороны.</w:t>
      </w:r>
    </w:p>
    <w:p w:rsidR="00757D75" w:rsidRPr="00941E0F" w:rsidRDefault="00757D75" w:rsidP="00757D7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11.2. После подписания настоящего договора все предыдущие переговоры теряют силу.</w:t>
      </w:r>
    </w:p>
    <w:p w:rsidR="00613725" w:rsidRPr="00941E0F" w:rsidRDefault="00613725" w:rsidP="00757D75">
      <w:pPr>
        <w:tabs>
          <w:tab w:val="left" w:pos="36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</w:t>
      </w:r>
      <w:r w:rsidR="0079558C" w:rsidRPr="00C30CB3">
        <w:rPr>
          <w:rFonts w:ascii="Times New Roman" w:eastAsia="Times New Roman" w:hAnsi="Times New Roman" w:cs="Times New Roman"/>
          <w:sz w:val="24"/>
          <w:szCs w:val="24"/>
        </w:rPr>
        <w:t xml:space="preserve">Расторжение договора допускается по соглашению сторон, по решению суда, </w:t>
      </w:r>
      <w:r w:rsidR="0079558C">
        <w:rPr>
          <w:rFonts w:ascii="Times New Roman" w:eastAsia="Times New Roman" w:hAnsi="Times New Roman" w:cs="Times New Roman"/>
          <w:sz w:val="24"/>
          <w:szCs w:val="24"/>
        </w:rPr>
        <w:t xml:space="preserve">в связи с односторонним отказом от его исполнения одной из сторон в случае неисполнения </w:t>
      </w:r>
      <w:r w:rsidR="0079558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либо ненадлежащего исполнения договора другой стороной, </w:t>
      </w:r>
      <w:r w:rsidR="0079558C" w:rsidRPr="00C30CB3">
        <w:rPr>
          <w:rFonts w:ascii="Times New Roman" w:eastAsia="Times New Roman" w:hAnsi="Times New Roman" w:cs="Times New Roman"/>
          <w:sz w:val="24"/>
          <w:szCs w:val="24"/>
        </w:rPr>
        <w:t>а также Покупателем при одностороннем отказе от исполнения договора, если в ходе исполнения договора установлено, что поставщик не соответствовал требованиям к участникам, установленным документами, предоставляемыми для подготовки предложения, или предоставил недостоверную информацию о своем соответствии таким требованиям, что позволило ему стать участником-победителем процедуры государственной закупки, по результатам которой заключен договор.</w:t>
      </w:r>
    </w:p>
    <w:p w:rsidR="00757D75" w:rsidRPr="00757D75" w:rsidRDefault="00757D75" w:rsidP="00757D75">
      <w:pPr>
        <w:widowControl w:val="0"/>
        <w:tabs>
          <w:tab w:val="left" w:pos="284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.4. В случае не реализации товара в течение 30 (тридцати) календарных дней Покупатель имеет право вернуть, а Поставщик обязан принять нереализованный товар. Возвращенный товар не влияет на общий объем товара, необходимый к поставке, и может быть поставлен позднее при соблюдении условий договора.</w:t>
      </w:r>
    </w:p>
    <w:p w:rsidR="00757D75" w:rsidRPr="00757D75" w:rsidRDefault="00757D75" w:rsidP="00757D75">
      <w:pPr>
        <w:widowControl w:val="0"/>
        <w:tabs>
          <w:tab w:val="left" w:pos="284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.5. Любое уведомление</w:t>
      </w:r>
      <w:r w:rsidR="007955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договора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другая информация, необходимая по нему или в связи с ним, предоставляемая одной стороной другой стороне, может быть вручена ей лично или послана (по почте, телеграммой или факсом) по адресам, указанным в договоре. В случае изменения адреса стороны обязаны незамедлительно известить об этом друг друга.</w:t>
      </w:r>
    </w:p>
    <w:p w:rsidR="00757D75" w:rsidRPr="00757D75" w:rsidRDefault="00757D75" w:rsidP="00757D75">
      <w:pPr>
        <w:widowControl w:val="0"/>
        <w:tabs>
          <w:tab w:val="left" w:pos="284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.6. Стороны признают юридическую силу документов, переданных по факсимильной и электронной связи.</w:t>
      </w:r>
    </w:p>
    <w:p w:rsidR="00757D75" w:rsidRPr="00757D75" w:rsidRDefault="00757D75" w:rsidP="00757D75">
      <w:pPr>
        <w:widowControl w:val="0"/>
        <w:tabs>
          <w:tab w:val="left" w:pos="284"/>
        </w:tabs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.7. По вопросам, не урегулированным в настоящем договоре, стороны руководствуются действующим законодательством Республики Беларусь.</w:t>
      </w:r>
    </w:p>
    <w:p w:rsidR="00757D75" w:rsidRPr="00757D75" w:rsidRDefault="00757D7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.8. Все споры и разногласия, которые могут возникнуть из настоящего договора или в связи с ним, решаются между сторонами в претензионном порядке. Рассмотрение претензий осуществляется сторонами в течение 10 (десяти) календарных дней с момента их получения. </w:t>
      </w:r>
    </w:p>
    <w:p w:rsidR="00757D75" w:rsidRPr="00757D75" w:rsidRDefault="00757D7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Неурегулированные споры, вытекающие из настоящего договора, рассматриваются в Экономическом суде Витебской области. </w:t>
      </w:r>
    </w:p>
    <w:p w:rsidR="00757D75" w:rsidRDefault="00757D75" w:rsidP="00757D75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941E0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.9. Договор вступает в силу со дня его подписания обеими сторонами и действует по 31.12.202</w:t>
      </w:r>
      <w:r w:rsidR="0079558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57D75">
        <w:rPr>
          <w:rFonts w:ascii="Times New Roman" w:eastAsia="Times New Roman" w:hAnsi="Times New Roman" w:cs="Times New Roman"/>
          <w:sz w:val="24"/>
          <w:szCs w:val="24"/>
          <w:lang w:eastAsia="ru-RU"/>
        </w:rPr>
        <w:t>, а в части принятых к исполнению заявок и взаиморасчетов – до полного исполнения обеими сторонами взятых на себя по данному договору обязательств. Окончание срока действия договора не освобождает стороны от ответственности за его нарушение.</w:t>
      </w:r>
    </w:p>
    <w:p w:rsidR="00301771" w:rsidRDefault="00301771" w:rsidP="00757D75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11.1</w:t>
      </w:r>
      <w:r w:rsidR="0079558C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При расторжении договора, заключенного </w:t>
      </w:r>
      <w:r w:rsidR="008845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письменной форме в виде электронного документа на электронной торговой площадке, в связи с </w:t>
      </w:r>
      <w:r w:rsidR="003D77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односторонним отказом от его исполнения в случаях, предусмотренных настоящим договором, Покупатель размещает на электронной торговой площадке соответствующее уведомление. Договор считается расторгнутым с момента размещения Покупателем </w:t>
      </w:r>
      <w:r w:rsidR="00B342B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такого уведомления. </w:t>
      </w:r>
    </w:p>
    <w:p w:rsidR="00B342BC" w:rsidRDefault="00B342BC" w:rsidP="00757D75">
      <w:pPr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right="-1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D75" w:rsidRPr="00757D75" w:rsidRDefault="00757D75" w:rsidP="00757D75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-567"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57D7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Юридические адреса и реквизиты сторон</w:t>
      </w:r>
    </w:p>
    <w:tbl>
      <w:tblPr>
        <w:tblW w:w="10285" w:type="dxa"/>
        <w:tblInd w:w="-572" w:type="dxa"/>
        <w:tblLayout w:type="fixed"/>
        <w:tblLook w:val="0000" w:firstRow="0" w:lastRow="0" w:firstColumn="0" w:lastColumn="0" w:noHBand="0" w:noVBand="0"/>
      </w:tblPr>
      <w:tblGrid>
        <w:gridCol w:w="5132"/>
        <w:gridCol w:w="5153"/>
      </w:tblGrid>
      <w:tr w:rsidR="00757D75" w:rsidRPr="00757D75" w:rsidTr="00DC1182">
        <w:trPr>
          <w:trHeight w:val="3124"/>
        </w:trPr>
        <w:tc>
          <w:tcPr>
            <w:tcW w:w="5132" w:type="dxa"/>
          </w:tcPr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39"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Покупатель: 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 «Медтехника» </w:t>
            </w:r>
            <w:proofErr w:type="spellStart"/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г.Витебск</w:t>
            </w:r>
            <w:proofErr w:type="spellEnd"/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210033, Республика Беларусь, г. Витебск, ул. Лазо, 108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тел/факс.: 8 ( 0 212) 66-23-55 приемная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тел/факс.: 8( 0 212) 66-00-87 бухгалтерия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тел/факс.:8 (0  212) 67-44-27 конкурсное бюро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тел/факс.:8 (0 212) 67-02-77, 67-37-18 торговый отдел</w:t>
            </w:r>
          </w:p>
          <w:p w:rsidR="009C4100" w:rsidRPr="009C4100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УНП -300002056 ОКПО -02013567</w:t>
            </w:r>
          </w:p>
          <w:p w:rsidR="009C4100" w:rsidRPr="009C4100" w:rsidRDefault="009C4100" w:rsidP="009C41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IBAN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AKBB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30120915513642000000</w:t>
            </w:r>
          </w:p>
          <w:p w:rsidR="009C4100" w:rsidRPr="009C4100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«АСБ  </w:t>
            </w:r>
            <w:proofErr w:type="spellStart"/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Беларусбанк</w:t>
            </w:r>
            <w:proofErr w:type="spellEnd"/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9C4100" w:rsidRPr="009C4100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0015 г"/>
              </w:smartTagPr>
              <w:r w:rsidRPr="009C4100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210015 г</w:t>
              </w:r>
            </w:smartTag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Витебск, ул. Ленина, 10б</w:t>
            </w:r>
          </w:p>
          <w:p w:rsidR="009C4100" w:rsidRPr="009C4100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BIC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AKBBB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Y2Х</w:t>
            </w:r>
          </w:p>
          <w:p w:rsidR="009C4100" w:rsidRPr="00970D51" w:rsidRDefault="009C4100" w:rsidP="009C4100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e</w:t>
            </w:r>
            <w:r w:rsidRPr="00970D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70D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info</w:t>
            </w:r>
            <w:r w:rsidRPr="00970D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@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vitmt</w:t>
            </w:r>
            <w:r w:rsidRPr="00970D5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.</w:t>
            </w:r>
            <w:r w:rsidRPr="009C410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by</w:t>
            </w:r>
          </w:p>
          <w:p w:rsidR="00757D75" w:rsidRPr="00970D51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</w:p>
          <w:p w:rsidR="00757D75" w:rsidRPr="00970D51" w:rsidRDefault="00757D75" w:rsidP="00757D75">
            <w:pPr>
              <w:tabs>
                <w:tab w:val="left" w:pos="284"/>
              </w:tabs>
              <w:spacing w:after="0" w:line="240" w:lineRule="auto"/>
              <w:ind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  <w:r w:rsidRPr="00970D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________________</w:t>
            </w:r>
          </w:p>
          <w:p w:rsidR="00757D75" w:rsidRPr="009C4100" w:rsidRDefault="00757D75" w:rsidP="00757D75">
            <w:pPr>
              <w:widowControl w:val="0"/>
              <w:tabs>
                <w:tab w:val="left" w:pos="284"/>
              </w:tabs>
              <w:spacing w:after="0" w:line="240" w:lineRule="auto"/>
              <w:ind w:left="181" w:right="-28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970D5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  <w:t xml:space="preserve">                             </w:t>
            </w:r>
            <w:r w:rsidRPr="00757D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(подпись)  </w:t>
            </w:r>
          </w:p>
          <w:p w:rsidR="00757D75" w:rsidRPr="00757D75" w:rsidRDefault="00757D75" w:rsidP="009C4100">
            <w:pPr>
              <w:widowControl w:val="0"/>
              <w:tabs>
                <w:tab w:val="left" w:pos="284"/>
              </w:tabs>
              <w:spacing w:after="0" w:line="240" w:lineRule="auto"/>
              <w:ind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 __________ 202 ___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410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</w:t>
            </w:r>
            <w:r w:rsidRPr="00757D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дата)</w:t>
            </w: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5153" w:type="dxa"/>
          </w:tcPr>
          <w:p w:rsidR="00757D75" w:rsidRPr="00757D75" w:rsidRDefault="00757D75" w:rsidP="00757D75">
            <w:pPr>
              <w:keepNext/>
              <w:keepLines/>
              <w:tabs>
                <w:tab w:val="left" w:pos="284"/>
              </w:tabs>
              <w:spacing w:after="0" w:line="280" w:lineRule="exact"/>
              <w:ind w:left="-2112" w:right="-284" w:firstLine="2268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-567"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-567" w:right="-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  <w:tab w:val="left" w:pos="352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4100" w:rsidRPr="00757D75" w:rsidRDefault="009C4100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9C4100" w:rsidRDefault="009C4100" w:rsidP="00757D75">
            <w:pPr>
              <w:tabs>
                <w:tab w:val="left" w:pos="284"/>
              </w:tabs>
              <w:spacing w:after="0" w:line="240" w:lineRule="auto"/>
              <w:ind w:left="313"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313" w:right="-28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</w:t>
            </w:r>
            <w:r w:rsidRPr="00757D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  <w:t xml:space="preserve"> ________________</w:t>
            </w:r>
          </w:p>
          <w:p w:rsidR="00757D75" w:rsidRPr="00757D75" w:rsidRDefault="00757D75" w:rsidP="00757D75">
            <w:pPr>
              <w:widowControl w:val="0"/>
              <w:tabs>
                <w:tab w:val="left" w:pos="284"/>
              </w:tabs>
              <w:spacing w:after="0" w:line="240" w:lineRule="auto"/>
              <w:ind w:left="313" w:right="-284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 w:eastAsia="ru-RU"/>
              </w:rPr>
            </w:pPr>
            <w:r w:rsidRPr="00757D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(подпись)  </w:t>
            </w:r>
          </w:p>
          <w:p w:rsidR="00757D75" w:rsidRPr="00757D75" w:rsidRDefault="00757D75" w:rsidP="00757D75">
            <w:pPr>
              <w:widowControl w:val="0"/>
              <w:tabs>
                <w:tab w:val="left" w:pos="284"/>
              </w:tabs>
              <w:spacing w:after="0" w:line="240" w:lineRule="auto"/>
              <w:ind w:left="313" w:right="-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«____»  __________ 202 ___</w:t>
            </w:r>
          </w:p>
          <w:p w:rsidR="00757D75" w:rsidRPr="00757D75" w:rsidRDefault="00757D75" w:rsidP="00757D75">
            <w:pPr>
              <w:tabs>
                <w:tab w:val="left" w:pos="284"/>
              </w:tabs>
              <w:spacing w:after="0" w:line="240" w:lineRule="auto"/>
              <w:ind w:left="27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7D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(дата)</w:t>
            </w:r>
          </w:p>
        </w:tc>
      </w:tr>
    </w:tbl>
    <w:p w:rsidR="008972ED" w:rsidRPr="00613725" w:rsidRDefault="008972ED" w:rsidP="00DC1182">
      <w:pPr>
        <w:tabs>
          <w:tab w:val="left" w:pos="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8972ED" w:rsidRPr="00613725" w:rsidSect="00694702">
      <w:pgSz w:w="11906" w:h="16838"/>
      <w:pgMar w:top="709" w:right="567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31D" w:rsidRDefault="0098131D" w:rsidP="00757D75">
      <w:pPr>
        <w:spacing w:after="0" w:line="240" w:lineRule="auto"/>
      </w:pPr>
      <w:r>
        <w:separator/>
      </w:r>
    </w:p>
  </w:endnote>
  <w:endnote w:type="continuationSeparator" w:id="0">
    <w:p w:rsidR="0098131D" w:rsidRDefault="0098131D" w:rsidP="00757D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31D" w:rsidRDefault="0098131D" w:rsidP="00757D75">
      <w:pPr>
        <w:spacing w:after="0" w:line="240" w:lineRule="auto"/>
      </w:pPr>
      <w:r>
        <w:separator/>
      </w:r>
    </w:p>
  </w:footnote>
  <w:footnote w:type="continuationSeparator" w:id="0">
    <w:p w:rsidR="0098131D" w:rsidRDefault="0098131D" w:rsidP="00757D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A0669"/>
    <w:multiLevelType w:val="hybridMultilevel"/>
    <w:tmpl w:val="208E5BE2"/>
    <w:lvl w:ilvl="0" w:tplc="289A2A68">
      <w:start w:val="7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39826027"/>
    <w:multiLevelType w:val="multilevel"/>
    <w:tmpl w:val="813447A0"/>
    <w:lvl w:ilvl="0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2120" w:hanging="141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468" w:hanging="141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17" w:hanging="141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166" w:hanging="141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515" w:hanging="141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864" w:hanging="141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592" w:hanging="1440"/>
      </w:pPr>
      <w:rPr>
        <w:rFonts w:cs="Times New Roman" w:hint="default"/>
      </w:rPr>
    </w:lvl>
  </w:abstractNum>
  <w:abstractNum w:abstractNumId="2">
    <w:nsid w:val="7CAE6C80"/>
    <w:multiLevelType w:val="hybridMultilevel"/>
    <w:tmpl w:val="901E62E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E3F"/>
    <w:rsid w:val="00033312"/>
    <w:rsid w:val="00042B08"/>
    <w:rsid w:val="000832EC"/>
    <w:rsid w:val="000E67E2"/>
    <w:rsid w:val="000F25BA"/>
    <w:rsid w:val="001C1ED2"/>
    <w:rsid w:val="001F6409"/>
    <w:rsid w:val="002D7EC5"/>
    <w:rsid w:val="00301771"/>
    <w:rsid w:val="00310122"/>
    <w:rsid w:val="00362716"/>
    <w:rsid w:val="003C001A"/>
    <w:rsid w:val="003D7737"/>
    <w:rsid w:val="0040615C"/>
    <w:rsid w:val="0044651B"/>
    <w:rsid w:val="00524386"/>
    <w:rsid w:val="005439AF"/>
    <w:rsid w:val="00573453"/>
    <w:rsid w:val="005817AA"/>
    <w:rsid w:val="005F7299"/>
    <w:rsid w:val="00613725"/>
    <w:rsid w:val="00622DE7"/>
    <w:rsid w:val="0063031A"/>
    <w:rsid w:val="00694702"/>
    <w:rsid w:val="006B05E3"/>
    <w:rsid w:val="006B1625"/>
    <w:rsid w:val="006B6497"/>
    <w:rsid w:val="00732E3F"/>
    <w:rsid w:val="00747061"/>
    <w:rsid w:val="00757D75"/>
    <w:rsid w:val="0079558C"/>
    <w:rsid w:val="007D6B78"/>
    <w:rsid w:val="00847BD8"/>
    <w:rsid w:val="0088455D"/>
    <w:rsid w:val="008972ED"/>
    <w:rsid w:val="008B15D9"/>
    <w:rsid w:val="008B52BF"/>
    <w:rsid w:val="00930BF9"/>
    <w:rsid w:val="00941E0F"/>
    <w:rsid w:val="009467E6"/>
    <w:rsid w:val="00970D51"/>
    <w:rsid w:val="00972B19"/>
    <w:rsid w:val="0098131D"/>
    <w:rsid w:val="009A452C"/>
    <w:rsid w:val="009C4100"/>
    <w:rsid w:val="00A65B78"/>
    <w:rsid w:val="00B342BC"/>
    <w:rsid w:val="00B35FBB"/>
    <w:rsid w:val="00B84DAF"/>
    <w:rsid w:val="00B9058F"/>
    <w:rsid w:val="00C42339"/>
    <w:rsid w:val="00CC2E52"/>
    <w:rsid w:val="00CC4B04"/>
    <w:rsid w:val="00CD53A3"/>
    <w:rsid w:val="00CE3969"/>
    <w:rsid w:val="00D05CCC"/>
    <w:rsid w:val="00D5316D"/>
    <w:rsid w:val="00D56845"/>
    <w:rsid w:val="00D91E0A"/>
    <w:rsid w:val="00DB7BDA"/>
    <w:rsid w:val="00DC1182"/>
    <w:rsid w:val="00DD555C"/>
    <w:rsid w:val="00E7245E"/>
    <w:rsid w:val="00E80B44"/>
    <w:rsid w:val="00E81B6D"/>
    <w:rsid w:val="00EA42CD"/>
    <w:rsid w:val="00EF04EB"/>
    <w:rsid w:val="00F10B6E"/>
    <w:rsid w:val="00F4099F"/>
    <w:rsid w:val="00F94830"/>
    <w:rsid w:val="00F97AB9"/>
    <w:rsid w:val="00FB4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17A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5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7D75"/>
  </w:style>
  <w:style w:type="paragraph" w:styleId="a6">
    <w:name w:val="footer"/>
    <w:basedOn w:val="a"/>
    <w:link w:val="a7"/>
    <w:uiPriority w:val="99"/>
    <w:unhideWhenUsed/>
    <w:rsid w:val="0075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7D75"/>
  </w:style>
  <w:style w:type="paragraph" w:styleId="a8">
    <w:name w:val="Balloon Text"/>
    <w:basedOn w:val="a"/>
    <w:link w:val="a9"/>
    <w:uiPriority w:val="99"/>
    <w:semiHidden/>
    <w:unhideWhenUsed/>
    <w:rsid w:val="0094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1E0F"/>
    <w:rPr>
      <w:rFonts w:ascii="Segoe UI" w:hAnsi="Segoe UI" w:cs="Segoe UI"/>
      <w:sz w:val="18"/>
      <w:szCs w:val="18"/>
    </w:rPr>
  </w:style>
  <w:style w:type="paragraph" w:customStyle="1" w:styleId="1">
    <w:name w:val="Обычный1"/>
    <w:link w:val="10"/>
    <w:uiPriority w:val="99"/>
    <w:rsid w:val="006B6497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0">
    <w:name w:val="Обычный1 Знак"/>
    <w:link w:val="1"/>
    <w:uiPriority w:val="99"/>
    <w:locked/>
    <w:rsid w:val="006B6497"/>
    <w:rPr>
      <w:rFonts w:ascii="Times New Roman" w:eastAsia="Calibri" w:hAnsi="Times New Roman" w:cs="Times New Roman"/>
      <w:lang w:eastAsia="ru-RU"/>
    </w:rPr>
  </w:style>
  <w:style w:type="paragraph" w:styleId="aa">
    <w:name w:val="List Paragraph"/>
    <w:basedOn w:val="a"/>
    <w:uiPriority w:val="34"/>
    <w:qFormat/>
    <w:rsid w:val="00B342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817AA"/>
    <w:rPr>
      <w:color w:val="0563C1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75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57D75"/>
  </w:style>
  <w:style w:type="paragraph" w:styleId="a6">
    <w:name w:val="footer"/>
    <w:basedOn w:val="a"/>
    <w:link w:val="a7"/>
    <w:uiPriority w:val="99"/>
    <w:unhideWhenUsed/>
    <w:rsid w:val="00757D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7D75"/>
  </w:style>
  <w:style w:type="paragraph" w:styleId="a8">
    <w:name w:val="Balloon Text"/>
    <w:basedOn w:val="a"/>
    <w:link w:val="a9"/>
    <w:uiPriority w:val="99"/>
    <w:semiHidden/>
    <w:unhideWhenUsed/>
    <w:rsid w:val="0094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41E0F"/>
    <w:rPr>
      <w:rFonts w:ascii="Segoe UI" w:hAnsi="Segoe UI" w:cs="Segoe UI"/>
      <w:sz w:val="18"/>
      <w:szCs w:val="18"/>
    </w:rPr>
  </w:style>
  <w:style w:type="paragraph" w:customStyle="1" w:styleId="1">
    <w:name w:val="Обычный1"/>
    <w:link w:val="10"/>
    <w:uiPriority w:val="99"/>
    <w:rsid w:val="006B6497"/>
    <w:pPr>
      <w:spacing w:after="0" w:line="240" w:lineRule="auto"/>
    </w:pPr>
    <w:rPr>
      <w:rFonts w:ascii="Times New Roman" w:eastAsia="Calibri" w:hAnsi="Times New Roman" w:cs="Times New Roman"/>
      <w:lang w:eastAsia="ru-RU"/>
    </w:rPr>
  </w:style>
  <w:style w:type="character" w:customStyle="1" w:styleId="10">
    <w:name w:val="Обычный1 Знак"/>
    <w:link w:val="1"/>
    <w:uiPriority w:val="99"/>
    <w:locked/>
    <w:rsid w:val="006B6497"/>
    <w:rPr>
      <w:rFonts w:ascii="Times New Roman" w:eastAsia="Calibri" w:hAnsi="Times New Roman" w:cs="Times New Roman"/>
      <w:lang w:eastAsia="ru-RU"/>
    </w:rPr>
  </w:style>
  <w:style w:type="paragraph" w:styleId="aa">
    <w:name w:val="List Paragraph"/>
    <w:basedOn w:val="a"/>
    <w:uiPriority w:val="34"/>
    <w:qFormat/>
    <w:rsid w:val="00B342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871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C3F8419A5E2DA2A71536158B64CC423B3FDDE3E2E99D4254AC083DFF786CEEB8C182F22769FEE1AD85021EA27IFHD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96DDA-EB3D-46C2-8200-45F4113E79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9</Pages>
  <Words>4351</Words>
  <Characters>24802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HpCorp</cp:lastModifiedBy>
  <cp:revision>26</cp:revision>
  <cp:lastPrinted>2024-02-27T12:49:00Z</cp:lastPrinted>
  <dcterms:created xsi:type="dcterms:W3CDTF">2023-02-01T06:40:00Z</dcterms:created>
  <dcterms:modified xsi:type="dcterms:W3CDTF">2024-03-16T10:32:00Z</dcterms:modified>
</cp:coreProperties>
</file>